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B18B7">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C17BB5D">
      <w:pPr>
        <w:pStyle w:val="2"/>
        <w:rPr>
          <w:rFonts w:ascii="方正小标宋简体" w:eastAsia="方正小标宋简体" w:cs="宋体"/>
        </w:rPr>
      </w:pPr>
      <w:r>
        <w:rPr>
          <w:rFonts w:hint="eastAsia" w:ascii="方正小标宋简体" w:hAnsi="宋体" w:eastAsia="方正小标宋简体" w:cs="宋体"/>
        </w:rPr>
        <w:t>招标文件</w:t>
      </w:r>
    </w:p>
    <w:p w14:paraId="593384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55F7D3B1">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D67FD3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20240709港口超声波测厚仪采购</w:t>
      </w:r>
      <w:r>
        <w:rPr>
          <w:rFonts w:hint="eastAsia" w:ascii="方正仿宋简体" w:hAnsi="方正仿宋简体" w:eastAsia="方正仿宋简体" w:cs="方正仿宋简体"/>
          <w:bCs/>
          <w:sz w:val="32"/>
          <w:szCs w:val="32"/>
        </w:rPr>
        <w:t>；</w:t>
      </w:r>
    </w:p>
    <w:p w14:paraId="437FD0B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06946AE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72E3409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2024年7月23日下午14:40</w:t>
      </w:r>
      <w:r>
        <w:rPr>
          <w:rFonts w:hint="eastAsia" w:ascii="方正仿宋简体" w:hAnsi="方正仿宋简体" w:eastAsia="方正仿宋简体" w:cs="方正仿宋简体"/>
          <w:sz w:val="32"/>
          <w:szCs w:val="32"/>
        </w:rPr>
        <w:t>；</w:t>
      </w:r>
    </w:p>
    <w:p w14:paraId="6925430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2024年7月23日下午14:40</w:t>
      </w:r>
      <w:bookmarkStart w:id="0" w:name="_GoBack"/>
      <w:bookmarkEnd w:id="0"/>
      <w:r>
        <w:rPr>
          <w:rFonts w:hint="eastAsia" w:ascii="方正仿宋简体" w:hAnsi="方正仿宋简体" w:eastAsia="方正仿宋简体" w:cs="方正仿宋简体"/>
          <w:sz w:val="32"/>
          <w:szCs w:val="32"/>
        </w:rPr>
        <w:t>；</w:t>
      </w:r>
    </w:p>
    <w:p w14:paraId="047BA8C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7F22ED1C">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0BD567C">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005DD1DF">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03816D7E">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E04CF34">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7570876F">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62E92C5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14:paraId="10A5CD66">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6796189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14:paraId="6EB14D59">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14:paraId="0693E750">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14:paraId="2442AFA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3A603C0A">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2B5B743D">
      <w:pPr>
        <w:ind w:left="1270" w:leftChars="300" w:hanging="640" w:hanging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w:t>
      </w:r>
    </w:p>
    <w:p w14:paraId="4E4E071E">
      <w:pPr>
        <w:jc w:val="left"/>
        <w:rPr>
          <w:rFonts w:ascii="方正楷体_GBK" w:hAnsi="方正楷体_GBK" w:eastAsia="方正楷体_GBK" w:cs="方正楷体_GBK"/>
          <w:sz w:val="32"/>
          <w:szCs w:val="32"/>
        </w:rPr>
      </w:pPr>
      <w:r>
        <w:rPr>
          <w:rFonts w:hint="eastAsia" w:ascii="方正仿宋简体" w:hAnsi="方正仿宋简体" w:eastAsia="方正仿宋简体" w:cs="方正仿宋简体"/>
          <w:bCs/>
          <w:sz w:val="32"/>
          <w:szCs w:val="32"/>
        </w:rPr>
        <w:t>需求选择验货方式和地点。</w:t>
      </w:r>
    </w:p>
    <w:p w14:paraId="34BC1DFB">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001591C9">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2DB82BB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2C6339F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5FDD14D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04357B54">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530A4FCA">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04C36FA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01584C08">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A3C972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4E4C04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E34E45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1965A0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2011C49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5D11190E">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6D06CD60">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7731527">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409C2A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764108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4CE11788">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3EAD2C4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CD46A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0D7F17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648D51F4">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2BB62545">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1133F8C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8582098">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157A5EEB">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4E0FB9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14:paraId="731CAA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28AA45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984CF4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2ABA11E1">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29D3F4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5A69DB6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0D525C3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2A25F33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5ADEBB07">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0B35EAF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95EE7D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AA38B9E">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3186C5D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42F876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6A8B7837">
      <w:pPr>
        <w:pStyle w:val="5"/>
        <w:rPr>
          <w:rFonts w:ascii="方正仿宋简体" w:hAnsi="方正仿宋简体" w:eastAsia="方正仿宋简体" w:cs="方正仿宋简体"/>
          <w:bCs/>
          <w:kern w:val="1"/>
          <w:sz w:val="32"/>
          <w:szCs w:val="32"/>
        </w:rPr>
      </w:pPr>
    </w:p>
    <w:p w14:paraId="1FD1BD62">
      <w:pPr>
        <w:pStyle w:val="5"/>
        <w:rPr>
          <w:rFonts w:ascii="方正仿宋简体" w:hAnsi="方正仿宋简体" w:eastAsia="方正仿宋简体" w:cs="方正仿宋简体"/>
          <w:bCs/>
          <w:kern w:val="1"/>
          <w:sz w:val="32"/>
          <w:szCs w:val="32"/>
        </w:rPr>
      </w:pPr>
    </w:p>
    <w:p w14:paraId="51FCBDDE">
      <w:pPr>
        <w:pStyle w:val="5"/>
        <w:rPr>
          <w:rFonts w:ascii="方正仿宋简体" w:hAnsi="方正仿宋简体" w:eastAsia="方正仿宋简体" w:cs="方正仿宋简体"/>
          <w:bCs/>
          <w:kern w:val="1"/>
          <w:sz w:val="32"/>
          <w:szCs w:val="32"/>
        </w:rPr>
      </w:pPr>
    </w:p>
    <w:p w14:paraId="40446D89">
      <w:pPr>
        <w:pStyle w:val="5"/>
        <w:rPr>
          <w:rFonts w:ascii="方正仿宋简体" w:hAnsi="方正仿宋简体" w:eastAsia="方正仿宋简体" w:cs="方正仿宋简体"/>
          <w:bCs/>
          <w:kern w:val="1"/>
          <w:sz w:val="32"/>
          <w:szCs w:val="32"/>
        </w:rPr>
      </w:pPr>
    </w:p>
    <w:p w14:paraId="5E8EC0C2">
      <w:pPr>
        <w:pStyle w:val="5"/>
        <w:rPr>
          <w:rFonts w:ascii="方正仿宋简体" w:hAnsi="方正仿宋简体" w:eastAsia="方正仿宋简体" w:cs="方正仿宋简体"/>
          <w:bCs/>
          <w:kern w:val="1"/>
          <w:sz w:val="32"/>
          <w:szCs w:val="32"/>
        </w:rPr>
      </w:pPr>
    </w:p>
    <w:p w14:paraId="6830788C">
      <w:pPr>
        <w:pStyle w:val="5"/>
        <w:rPr>
          <w:rFonts w:ascii="方正仿宋简体" w:hAnsi="方正仿宋简体" w:eastAsia="方正仿宋简体" w:cs="方正仿宋简体"/>
          <w:bCs/>
          <w:kern w:val="1"/>
          <w:sz w:val="32"/>
          <w:szCs w:val="32"/>
        </w:rPr>
      </w:pPr>
    </w:p>
    <w:p w14:paraId="5FF5A546">
      <w:pPr>
        <w:pStyle w:val="5"/>
        <w:rPr>
          <w:rFonts w:ascii="方正仿宋简体" w:hAnsi="方正仿宋简体" w:eastAsia="方正仿宋简体" w:cs="方正仿宋简体"/>
          <w:bCs/>
          <w:kern w:val="1"/>
          <w:sz w:val="32"/>
          <w:szCs w:val="32"/>
        </w:rPr>
      </w:pPr>
    </w:p>
    <w:p w14:paraId="04048210">
      <w:pPr>
        <w:pStyle w:val="5"/>
        <w:rPr>
          <w:rFonts w:ascii="方正仿宋简体" w:hAnsi="方正仿宋简体" w:eastAsia="方正仿宋简体" w:cs="方正仿宋简体"/>
          <w:bCs/>
          <w:kern w:val="1"/>
          <w:sz w:val="32"/>
          <w:szCs w:val="32"/>
        </w:rPr>
      </w:pPr>
    </w:p>
    <w:p w14:paraId="45DEF124">
      <w:pPr>
        <w:pStyle w:val="5"/>
        <w:rPr>
          <w:rFonts w:ascii="方正仿宋简体" w:hAnsi="方正仿宋简体" w:eastAsia="方正仿宋简体" w:cs="方正仿宋简体"/>
          <w:bCs/>
          <w:kern w:val="1"/>
          <w:sz w:val="32"/>
          <w:szCs w:val="32"/>
        </w:rPr>
      </w:pPr>
    </w:p>
    <w:p w14:paraId="27C3DB5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BB0931D">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547C05D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DBB4C5E">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071718A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596" w:type="pct"/>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00"/>
        <w:gridCol w:w="1463"/>
        <w:gridCol w:w="2262"/>
        <w:gridCol w:w="525"/>
        <w:gridCol w:w="450"/>
        <w:gridCol w:w="1000"/>
        <w:gridCol w:w="1000"/>
        <w:gridCol w:w="776"/>
      </w:tblGrid>
      <w:tr w14:paraId="4C13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99" w:type="pct"/>
            <w:vAlign w:val="center"/>
          </w:tcPr>
          <w:p w14:paraId="6865CD1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81" w:type="pct"/>
            <w:vAlign w:val="center"/>
          </w:tcPr>
          <w:p w14:paraId="05F0FCE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66" w:type="pct"/>
            <w:vAlign w:val="center"/>
          </w:tcPr>
          <w:p w14:paraId="420937E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85" w:type="pct"/>
            <w:vAlign w:val="center"/>
          </w:tcPr>
          <w:p w14:paraId="14E57BA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5" w:type="pct"/>
            <w:vAlign w:val="center"/>
          </w:tcPr>
          <w:p w14:paraId="27CF31D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5" w:type="pct"/>
            <w:vAlign w:val="center"/>
          </w:tcPr>
          <w:p w14:paraId="0FCD5099">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24" w:type="pct"/>
            <w:vAlign w:val="center"/>
          </w:tcPr>
          <w:p w14:paraId="7982E7A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24" w:type="pct"/>
            <w:vAlign w:val="center"/>
          </w:tcPr>
          <w:p w14:paraId="44FDC97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06" w:type="pct"/>
            <w:vAlign w:val="center"/>
          </w:tcPr>
          <w:p w14:paraId="229ADFC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5C75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99" w:type="pct"/>
            <w:vAlign w:val="center"/>
          </w:tcPr>
          <w:p w14:paraId="3499DEE0">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 xml:space="preserve">1 </w:t>
            </w:r>
          </w:p>
        </w:tc>
        <w:tc>
          <w:tcPr>
            <w:tcW w:w="681" w:type="pct"/>
            <w:vAlign w:val="center"/>
          </w:tcPr>
          <w:p w14:paraId="7040036A">
            <w:pPr>
              <w:keepNext w:val="0"/>
              <w:keepLines w:val="0"/>
              <w:widowControl/>
              <w:suppressLineNumbers w:val="0"/>
              <w:jc w:val="left"/>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6"/>
                <w:szCs w:val="16"/>
                <w:u w:val="none"/>
                <w:lang w:val="en-US" w:eastAsia="zh-CN" w:bidi="ar"/>
              </w:rPr>
              <w:t>超声波测厚仪</w:t>
            </w:r>
          </w:p>
        </w:tc>
        <w:tc>
          <w:tcPr>
            <w:tcW w:w="766" w:type="pct"/>
            <w:vAlign w:val="center"/>
          </w:tcPr>
          <w:p w14:paraId="31461562">
            <w:pPr>
              <w:keepNext w:val="0"/>
              <w:keepLines w:val="0"/>
              <w:widowControl/>
              <w:suppressLineNumbers w:val="0"/>
              <w:jc w:val="left"/>
              <w:textAlignment w:val="center"/>
              <w:rPr>
                <w:rFonts w:hint="eastAsia" w:ascii="宋体" w:hAnsi="宋体" w:eastAsia="宋体" w:cs="宋体"/>
                <w:color w:val="000000"/>
                <w:sz w:val="18"/>
                <w:szCs w:val="18"/>
                <w:lang w:eastAsia="zh-CN"/>
              </w:rPr>
            </w:pPr>
          </w:p>
        </w:tc>
        <w:tc>
          <w:tcPr>
            <w:tcW w:w="1185" w:type="pct"/>
            <w:vAlign w:val="center"/>
          </w:tcPr>
          <w:p w14:paraId="718C7F87">
            <w:pPr>
              <w:jc w:val="left"/>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6"/>
                <w:szCs w:val="16"/>
                <w:u w:val="none"/>
                <w:lang w:val="en-US" w:eastAsia="zh-CN" w:bidi="ar"/>
              </w:rPr>
              <w:t>测量范围：1-300mm 精度：0.01mm  工作温度：0-40℃ 附校准证书</w:t>
            </w:r>
          </w:p>
        </w:tc>
        <w:tc>
          <w:tcPr>
            <w:tcW w:w="275" w:type="pct"/>
            <w:vAlign w:val="center"/>
          </w:tcPr>
          <w:p w14:paraId="7C1FF9CC">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台</w:t>
            </w:r>
          </w:p>
        </w:tc>
        <w:tc>
          <w:tcPr>
            <w:tcW w:w="235" w:type="pct"/>
            <w:vAlign w:val="center"/>
          </w:tcPr>
          <w:p w14:paraId="7F20060E">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6"/>
                <w:szCs w:val="16"/>
                <w:u w:val="none"/>
                <w:lang w:val="en-US" w:eastAsia="zh-CN" w:bidi="ar"/>
              </w:rPr>
              <w:t xml:space="preserve">1 </w:t>
            </w:r>
          </w:p>
        </w:tc>
        <w:tc>
          <w:tcPr>
            <w:tcW w:w="524" w:type="pct"/>
            <w:vAlign w:val="center"/>
          </w:tcPr>
          <w:p w14:paraId="72EB619E">
            <w:pPr>
              <w:widowControl/>
              <w:spacing w:line="0" w:lineRule="atLeast"/>
              <w:jc w:val="center"/>
              <w:rPr>
                <w:rFonts w:ascii="方正仿宋简体" w:hAnsi="方正仿宋简体" w:eastAsia="方正仿宋简体" w:cs="方正仿宋简体"/>
                <w:szCs w:val="21"/>
              </w:rPr>
            </w:pPr>
          </w:p>
        </w:tc>
        <w:tc>
          <w:tcPr>
            <w:tcW w:w="524" w:type="pct"/>
            <w:vAlign w:val="center"/>
          </w:tcPr>
          <w:p w14:paraId="02695081">
            <w:pPr>
              <w:widowControl/>
              <w:spacing w:line="0" w:lineRule="atLeast"/>
              <w:jc w:val="center"/>
              <w:rPr>
                <w:rFonts w:ascii="方正仿宋简体" w:hAnsi="方正仿宋简体" w:eastAsia="方正仿宋简体" w:cs="方正仿宋简体"/>
                <w:szCs w:val="21"/>
              </w:rPr>
            </w:pPr>
          </w:p>
        </w:tc>
        <w:tc>
          <w:tcPr>
            <w:tcW w:w="406" w:type="pct"/>
            <w:vAlign w:val="center"/>
          </w:tcPr>
          <w:p w14:paraId="442B878E">
            <w:pPr>
              <w:widowControl/>
              <w:spacing w:line="0" w:lineRule="atLeast"/>
              <w:jc w:val="center"/>
              <w:rPr>
                <w:rFonts w:ascii="方正仿宋简体" w:hAnsi="方正仿宋简体" w:eastAsia="方正仿宋简体" w:cs="方正仿宋简体"/>
                <w:szCs w:val="21"/>
              </w:rPr>
            </w:pPr>
          </w:p>
        </w:tc>
      </w:tr>
    </w:tbl>
    <w:p w14:paraId="728159A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4571D7C2">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EF57FD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C799BF1">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164B5E7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8B2360C">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31A43B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168449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73532F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DE0B00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9BE2D31">
      <w:pPr>
        <w:rPr>
          <w:rFonts w:ascii="方正仿宋简体" w:hAnsi="方正仿宋简体" w:eastAsia="方正仿宋简体" w:cs="方正仿宋简体"/>
          <w:kern w:val="1"/>
          <w:sz w:val="32"/>
          <w:szCs w:val="32"/>
        </w:rPr>
      </w:pPr>
    </w:p>
    <w:p w14:paraId="0D59A0B3">
      <w:pPr>
        <w:jc w:val="left"/>
        <w:rPr>
          <w:rFonts w:ascii="方正仿宋简体" w:hAnsi="方正仿宋简体" w:eastAsia="方正仿宋简体" w:cs="方正仿宋简体"/>
          <w:kern w:val="1"/>
          <w:sz w:val="32"/>
          <w:szCs w:val="32"/>
        </w:rPr>
      </w:pPr>
    </w:p>
    <w:p w14:paraId="359BE587">
      <w:pPr>
        <w:jc w:val="left"/>
        <w:rPr>
          <w:rFonts w:ascii="方正仿宋简体" w:hAnsi="方正仿宋简体" w:eastAsia="方正仿宋简体" w:cs="方正仿宋简体"/>
          <w:kern w:val="1"/>
          <w:sz w:val="32"/>
          <w:szCs w:val="32"/>
        </w:rPr>
      </w:pPr>
    </w:p>
    <w:p w14:paraId="5EAFAFB9">
      <w:pPr>
        <w:jc w:val="left"/>
        <w:rPr>
          <w:rFonts w:ascii="方正仿宋简体" w:hAnsi="方正仿宋简体" w:eastAsia="方正仿宋简体" w:cs="方正仿宋简体"/>
          <w:kern w:val="1"/>
          <w:sz w:val="32"/>
          <w:szCs w:val="32"/>
        </w:rPr>
      </w:pPr>
    </w:p>
    <w:p w14:paraId="2758E2DB">
      <w:pPr>
        <w:jc w:val="left"/>
        <w:rPr>
          <w:rFonts w:ascii="方正仿宋简体" w:hAnsi="方正仿宋简体" w:eastAsia="方正仿宋简体" w:cs="方正仿宋简体"/>
          <w:kern w:val="1"/>
          <w:sz w:val="32"/>
          <w:szCs w:val="32"/>
        </w:rPr>
      </w:pPr>
    </w:p>
    <w:p w14:paraId="57FE6318">
      <w:pPr>
        <w:jc w:val="left"/>
        <w:rPr>
          <w:rFonts w:ascii="方正仿宋简体" w:hAnsi="方正仿宋简体" w:eastAsia="方正仿宋简体" w:cs="方正仿宋简体"/>
          <w:kern w:val="1"/>
          <w:sz w:val="32"/>
          <w:szCs w:val="32"/>
        </w:rPr>
      </w:pPr>
    </w:p>
    <w:p w14:paraId="386A0908">
      <w:pPr>
        <w:jc w:val="left"/>
        <w:rPr>
          <w:rFonts w:ascii="方正仿宋简体" w:hAnsi="方正仿宋简体" w:eastAsia="方正仿宋简体" w:cs="方正仿宋简体"/>
          <w:kern w:val="1"/>
          <w:sz w:val="32"/>
          <w:szCs w:val="32"/>
        </w:rPr>
      </w:pPr>
    </w:p>
    <w:p w14:paraId="42F90786">
      <w:pPr>
        <w:jc w:val="left"/>
        <w:rPr>
          <w:rFonts w:ascii="方正仿宋简体" w:hAnsi="方正仿宋简体" w:eastAsia="方正仿宋简体" w:cs="方正仿宋简体"/>
          <w:kern w:val="1"/>
          <w:sz w:val="32"/>
          <w:szCs w:val="32"/>
        </w:rPr>
      </w:pPr>
    </w:p>
    <w:p w14:paraId="6B7889B0">
      <w:pPr>
        <w:jc w:val="left"/>
        <w:rPr>
          <w:rFonts w:ascii="方正仿宋简体" w:hAnsi="方正仿宋简体" w:eastAsia="方正仿宋简体" w:cs="方正仿宋简体"/>
          <w:kern w:val="1"/>
          <w:sz w:val="32"/>
          <w:szCs w:val="32"/>
        </w:rPr>
      </w:pPr>
    </w:p>
    <w:p w14:paraId="2DFA1E8C">
      <w:pPr>
        <w:jc w:val="left"/>
        <w:rPr>
          <w:rFonts w:ascii="方正仿宋简体" w:hAnsi="方正仿宋简体" w:eastAsia="方正仿宋简体" w:cs="方正仿宋简体"/>
          <w:kern w:val="1"/>
          <w:sz w:val="32"/>
          <w:szCs w:val="32"/>
        </w:rPr>
      </w:pPr>
    </w:p>
    <w:p w14:paraId="1812947F">
      <w:pPr>
        <w:jc w:val="left"/>
        <w:rPr>
          <w:rFonts w:ascii="方正仿宋简体" w:hAnsi="方正仿宋简体" w:eastAsia="方正仿宋简体" w:cs="方正仿宋简体"/>
          <w:kern w:val="1"/>
          <w:sz w:val="32"/>
          <w:szCs w:val="32"/>
        </w:rPr>
      </w:pPr>
    </w:p>
    <w:p w14:paraId="5B40EE51">
      <w:pPr>
        <w:jc w:val="left"/>
        <w:rPr>
          <w:rFonts w:ascii="方正仿宋简体" w:hAnsi="方正仿宋简体" w:eastAsia="方正仿宋简体" w:cs="方正仿宋简体"/>
          <w:kern w:val="1"/>
          <w:sz w:val="32"/>
          <w:szCs w:val="32"/>
        </w:rPr>
      </w:pPr>
    </w:p>
    <w:p w14:paraId="722CFF40">
      <w:pPr>
        <w:widowControl/>
        <w:jc w:val="left"/>
        <w:rPr>
          <w:rFonts w:ascii="方正仿宋简体" w:hAnsi="方正仿宋简体" w:eastAsia="方正仿宋简体" w:cs="方正仿宋简体"/>
          <w:kern w:val="1"/>
          <w:sz w:val="32"/>
          <w:szCs w:val="32"/>
        </w:rPr>
        <w:sectPr>
          <w:footerReference r:id="rId3" w:type="default"/>
          <w:pgSz w:w="11906" w:h="16838"/>
          <w:pgMar w:top="1440" w:right="1800" w:bottom="1440" w:left="1800" w:header="851" w:footer="992" w:gutter="0"/>
          <w:cols w:space="720" w:num="1"/>
          <w:docGrid w:type="lines" w:linePitch="312" w:charSpace="0"/>
        </w:sectPr>
      </w:pPr>
    </w:p>
    <w:p w14:paraId="5CDAB647">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3C653CDC">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2CD966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2679913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1AD266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D7896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8C50BB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C48900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FCEB67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28C153CC">
      <w:pPr>
        <w:tabs>
          <w:tab w:val="left" w:pos="2565"/>
        </w:tabs>
        <w:spacing w:line="600" w:lineRule="exact"/>
        <w:rPr>
          <w:rFonts w:ascii="方正仿宋简体" w:hAnsi="方正仿宋简体" w:eastAsia="方正仿宋简体" w:cs="方正仿宋简体"/>
          <w:sz w:val="32"/>
          <w:szCs w:val="32"/>
        </w:rPr>
      </w:pPr>
    </w:p>
    <w:p w14:paraId="07BFEF86">
      <w:pPr>
        <w:tabs>
          <w:tab w:val="left" w:pos="2565"/>
        </w:tabs>
        <w:spacing w:line="600" w:lineRule="exact"/>
        <w:rPr>
          <w:rFonts w:ascii="方正仿宋简体" w:hAnsi="方正仿宋简体" w:eastAsia="方正仿宋简体" w:cs="方正仿宋简体"/>
          <w:sz w:val="32"/>
          <w:szCs w:val="32"/>
        </w:rPr>
      </w:pPr>
    </w:p>
    <w:p w14:paraId="605118E1">
      <w:pPr>
        <w:tabs>
          <w:tab w:val="left" w:pos="2565"/>
        </w:tabs>
        <w:spacing w:line="600" w:lineRule="exact"/>
        <w:rPr>
          <w:rFonts w:ascii="方正仿宋简体" w:hAnsi="方正仿宋简体" w:eastAsia="方正仿宋简体" w:cs="方正仿宋简体"/>
          <w:sz w:val="32"/>
          <w:szCs w:val="32"/>
        </w:rPr>
      </w:pPr>
    </w:p>
    <w:p w14:paraId="684D922C">
      <w:pPr>
        <w:pStyle w:val="4"/>
      </w:pPr>
    </w:p>
    <w:p w14:paraId="77CDCA4F">
      <w:pPr>
        <w:tabs>
          <w:tab w:val="left" w:pos="2565"/>
        </w:tabs>
        <w:spacing w:line="600" w:lineRule="exact"/>
        <w:rPr>
          <w:rFonts w:ascii="方正仿宋简体" w:hAnsi="方正仿宋简体" w:eastAsia="方正仿宋简体" w:cs="方正仿宋简体"/>
          <w:sz w:val="32"/>
          <w:szCs w:val="32"/>
        </w:rPr>
      </w:pPr>
    </w:p>
    <w:p w14:paraId="3CDF54F2">
      <w:pPr>
        <w:tabs>
          <w:tab w:val="left" w:pos="2565"/>
        </w:tabs>
        <w:spacing w:line="600" w:lineRule="exact"/>
        <w:rPr>
          <w:rFonts w:ascii="方正仿宋简体" w:hAnsi="方正仿宋简体" w:eastAsia="方正仿宋简体" w:cs="方正仿宋简体"/>
          <w:sz w:val="32"/>
          <w:szCs w:val="32"/>
        </w:rPr>
      </w:pPr>
    </w:p>
    <w:p w14:paraId="7CEEBE98">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0064ED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FA74F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D3C74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FFFFC7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C47A1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5C94202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DD99C3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7AB5C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5EA6F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07F0557">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B0471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45E6C1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DB347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6FACAB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358DD83">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8E150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BD261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7E7874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A1243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B7E400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60DEB06">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005C2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B488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6B5DE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AA0C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0128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1F98E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679C3B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E8403E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3338D2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BEB617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9918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97F93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21B72C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1E5292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AF027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BDAE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D9C01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EA577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C37EC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E75CB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41159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85A6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C98867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0DC8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43B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F8DB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8D8D4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DE03DD">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28FF9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075C298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0A6057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3A756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D3FBF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0F5E45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989A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AE7F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83AAB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14F02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CEBCBC">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6D56CAD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C4C441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67F23C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1B099F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7187D9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B69AA7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0B7022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F79F75C">
      <w:pPr>
        <w:pStyle w:val="4"/>
      </w:pPr>
    </w:p>
    <w:p w14:paraId="41606D38">
      <w:pPr>
        <w:spacing w:line="600" w:lineRule="exact"/>
        <w:ind w:firstLine="675"/>
        <w:rPr>
          <w:rFonts w:ascii="方正仿宋简体" w:hAnsi="方正仿宋简体" w:eastAsia="方正仿宋简体" w:cs="方正仿宋简体"/>
          <w:sz w:val="32"/>
          <w:szCs w:val="32"/>
        </w:rPr>
      </w:pPr>
    </w:p>
    <w:p w14:paraId="232EBD46">
      <w:pPr>
        <w:spacing w:line="600" w:lineRule="exact"/>
        <w:ind w:firstLine="675"/>
        <w:rPr>
          <w:rFonts w:ascii="方正仿宋简体" w:hAnsi="方正仿宋简体" w:eastAsia="方正仿宋简体" w:cs="方正仿宋简体"/>
          <w:sz w:val="32"/>
          <w:szCs w:val="32"/>
        </w:rPr>
      </w:pPr>
    </w:p>
    <w:p w14:paraId="564629FD">
      <w:pPr>
        <w:spacing w:line="600" w:lineRule="exact"/>
        <w:ind w:firstLine="675"/>
        <w:rPr>
          <w:rFonts w:ascii="方正仿宋简体" w:hAnsi="方正仿宋简体" w:eastAsia="方正仿宋简体" w:cs="方正仿宋简体"/>
          <w:sz w:val="32"/>
          <w:szCs w:val="32"/>
        </w:rPr>
      </w:pPr>
    </w:p>
    <w:p w14:paraId="306F9511">
      <w:pPr>
        <w:spacing w:line="600" w:lineRule="exact"/>
        <w:ind w:firstLine="675"/>
        <w:rPr>
          <w:rFonts w:ascii="方正仿宋简体" w:hAnsi="方正仿宋简体" w:eastAsia="方正仿宋简体" w:cs="方正仿宋简体"/>
          <w:sz w:val="32"/>
          <w:szCs w:val="32"/>
        </w:rPr>
      </w:pPr>
    </w:p>
    <w:p w14:paraId="076AD342">
      <w:pPr>
        <w:pStyle w:val="4"/>
      </w:pPr>
    </w:p>
    <w:p w14:paraId="6F70CBAE">
      <w:pPr>
        <w:pStyle w:val="5"/>
      </w:pPr>
    </w:p>
    <w:p w14:paraId="5AE21CC0">
      <w:pPr>
        <w:pStyle w:val="5"/>
      </w:pPr>
    </w:p>
    <w:p w14:paraId="7277F55E">
      <w:pPr>
        <w:pStyle w:val="5"/>
      </w:pPr>
    </w:p>
    <w:p w14:paraId="3D07328D">
      <w:pPr>
        <w:pStyle w:val="5"/>
      </w:pPr>
    </w:p>
    <w:p w14:paraId="720BBDB9">
      <w:pPr>
        <w:pStyle w:val="5"/>
      </w:pPr>
    </w:p>
    <w:p w14:paraId="0614A329">
      <w:pPr>
        <w:pStyle w:val="5"/>
      </w:pPr>
    </w:p>
    <w:p w14:paraId="38C45117">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7248BE1B">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07E0D9B2">
      <w:pPr>
        <w:spacing w:line="600" w:lineRule="exact"/>
        <w:ind w:firstLine="640" w:firstLineChars="200"/>
        <w:jc w:val="left"/>
        <w:rPr>
          <w:rFonts w:ascii="方正仿宋简体" w:hAnsi="方正仿宋简体" w:eastAsia="方正仿宋简体" w:cs="方正仿宋简体"/>
          <w:sz w:val="32"/>
          <w:szCs w:val="32"/>
        </w:rPr>
      </w:pPr>
    </w:p>
    <w:p w14:paraId="29B988C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1BCCAF11">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3BD07B1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4C44C4D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4C0AC98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3D51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435285C6">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565AF160">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1BA3286D">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1335C48B">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1782040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02CAA44">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5165825B">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7B172A58">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63D9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0300E42E">
            <w:pPr>
              <w:spacing w:line="360" w:lineRule="auto"/>
              <w:jc w:val="center"/>
              <w:rPr>
                <w:rFonts w:ascii="宋体" w:hAnsi="宋体" w:cs="宋体"/>
                <w:color w:val="000000"/>
                <w:szCs w:val="21"/>
              </w:rPr>
            </w:pPr>
          </w:p>
        </w:tc>
        <w:tc>
          <w:tcPr>
            <w:tcW w:w="1417" w:type="dxa"/>
            <w:vAlign w:val="center"/>
          </w:tcPr>
          <w:p w14:paraId="58BEDA1C">
            <w:pPr>
              <w:spacing w:line="0" w:lineRule="atLeast"/>
              <w:jc w:val="left"/>
              <w:rPr>
                <w:rFonts w:ascii="宋体" w:hAnsi="宋体" w:cs="宋体"/>
                <w:color w:val="000000"/>
                <w:szCs w:val="21"/>
              </w:rPr>
            </w:pPr>
          </w:p>
        </w:tc>
        <w:tc>
          <w:tcPr>
            <w:tcW w:w="1701" w:type="dxa"/>
            <w:vAlign w:val="center"/>
          </w:tcPr>
          <w:p w14:paraId="7C987DE4">
            <w:pPr>
              <w:spacing w:line="0" w:lineRule="atLeast"/>
              <w:jc w:val="left"/>
              <w:rPr>
                <w:rFonts w:ascii="宋体" w:hAnsi="宋体" w:cs="宋体"/>
                <w:color w:val="000000"/>
                <w:szCs w:val="21"/>
              </w:rPr>
            </w:pPr>
          </w:p>
        </w:tc>
        <w:tc>
          <w:tcPr>
            <w:tcW w:w="2269" w:type="dxa"/>
            <w:vAlign w:val="center"/>
          </w:tcPr>
          <w:p w14:paraId="3F7AB88D">
            <w:pPr>
              <w:spacing w:line="0" w:lineRule="atLeast"/>
              <w:ind w:left="525" w:hanging="525" w:hangingChars="250"/>
              <w:jc w:val="left"/>
              <w:rPr>
                <w:rFonts w:ascii="宋体" w:hAnsi="宋体" w:cs="宋体"/>
                <w:color w:val="000000"/>
                <w:szCs w:val="21"/>
              </w:rPr>
            </w:pPr>
          </w:p>
        </w:tc>
        <w:tc>
          <w:tcPr>
            <w:tcW w:w="855" w:type="dxa"/>
            <w:vAlign w:val="center"/>
          </w:tcPr>
          <w:p w14:paraId="37E34F19">
            <w:pPr>
              <w:spacing w:line="360" w:lineRule="auto"/>
              <w:jc w:val="center"/>
              <w:rPr>
                <w:rFonts w:ascii="宋体" w:hAnsi="宋体" w:cs="宋体"/>
                <w:color w:val="000000"/>
                <w:szCs w:val="21"/>
              </w:rPr>
            </w:pPr>
          </w:p>
        </w:tc>
        <w:tc>
          <w:tcPr>
            <w:tcW w:w="703" w:type="dxa"/>
            <w:vAlign w:val="center"/>
          </w:tcPr>
          <w:p w14:paraId="7319D679">
            <w:pPr>
              <w:spacing w:line="360" w:lineRule="auto"/>
              <w:jc w:val="center"/>
              <w:rPr>
                <w:rFonts w:ascii="宋体" w:hAnsi="宋体" w:cs="宋体"/>
                <w:color w:val="000000"/>
                <w:szCs w:val="21"/>
              </w:rPr>
            </w:pPr>
          </w:p>
        </w:tc>
        <w:tc>
          <w:tcPr>
            <w:tcW w:w="1134" w:type="dxa"/>
            <w:vAlign w:val="center"/>
          </w:tcPr>
          <w:p w14:paraId="4D00E07F">
            <w:pPr>
              <w:widowControl/>
              <w:jc w:val="center"/>
              <w:rPr>
                <w:rFonts w:ascii="仿宋" w:hAnsi="仿宋" w:eastAsia="仿宋" w:cs="仿宋"/>
                <w:sz w:val="24"/>
                <w:szCs w:val="24"/>
              </w:rPr>
            </w:pPr>
          </w:p>
        </w:tc>
        <w:tc>
          <w:tcPr>
            <w:tcW w:w="1276" w:type="dxa"/>
            <w:vAlign w:val="center"/>
          </w:tcPr>
          <w:p w14:paraId="67E34766">
            <w:pPr>
              <w:widowControl/>
              <w:jc w:val="center"/>
              <w:rPr>
                <w:rFonts w:ascii="仿宋" w:hAnsi="仿宋" w:eastAsia="仿宋" w:cs="仿宋"/>
                <w:sz w:val="24"/>
                <w:szCs w:val="24"/>
              </w:rPr>
            </w:pPr>
          </w:p>
        </w:tc>
      </w:tr>
      <w:tr w14:paraId="2ED0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FE9DBE6">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0B903B69">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4391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6B065870">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7C7B2773">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3CE106F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7876E4F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34822AB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47C8AF0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6916F3F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7293E9B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27EDBDC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7424C92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54C127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5EB646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2010CAC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4BF8CDA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736A4B1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56FE9AA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0940AC9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C78BB4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5555EB2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39E3123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52025B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7E15257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F077FD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747D5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55143B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AC142DA">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20E58674"/>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6"/>
        <w:gridCol w:w="5234"/>
      </w:tblGrid>
      <w:tr w14:paraId="1CFE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406" w:type="dxa"/>
          </w:tcPr>
          <w:p w14:paraId="5AE5B3C0">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5A75DCB5">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5471CF4C">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38B45DD0">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33D44BF2">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3883FFCC">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245BD7FA">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7D5B2A56">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0280213">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2BB7512D">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5234" w:type="dxa"/>
          </w:tcPr>
          <w:p w14:paraId="64C8B65B">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04A24D71">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11CACEFD">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020B0013">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1BFE8DA2">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56DB2D78">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6089F802">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3D877B61">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662B60E6">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23A36729">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4832A4C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07A210A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FACF6">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9455C96">
                <w:pPr>
                  <w:pStyle w:val="8"/>
                  <w:jc w:val="center"/>
                </w:pPr>
                <w:r>
                  <w:fldChar w:fldCharType="begin"/>
                </w:r>
                <w:r>
                  <w:instrText xml:space="preserve"> PAGE  \* MERGEFORMAT </w:instrText>
                </w:r>
                <w:r>
                  <w:fldChar w:fldCharType="separate"/>
                </w:r>
                <w:r>
                  <w:t>11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51D52-5482-4D8F-9D8D-E0CE20DA4C2A}">
  <ds:schemaRefs/>
</ds:datastoreItem>
</file>