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03" w:rsidRDefault="00606403">
      <w:pPr>
        <w:autoSpaceDE w:val="0"/>
        <w:autoSpaceDN w:val="0"/>
        <w:spacing w:line="360" w:lineRule="auto"/>
        <w:ind w:leftChars="100" w:left="210"/>
        <w:jc w:val="center"/>
        <w:rPr>
          <w:rFonts w:ascii="Times New Roman" w:eastAsia="微软雅黑" w:hAnsi="Times New Roman"/>
          <w:b/>
          <w:sz w:val="30"/>
          <w:szCs w:val="30"/>
        </w:rPr>
      </w:pPr>
    </w:p>
    <w:p w:rsidR="00606403" w:rsidRDefault="003F1525">
      <w:pPr>
        <w:autoSpaceDE w:val="0"/>
        <w:autoSpaceDN w:val="0"/>
        <w:spacing w:line="360" w:lineRule="auto"/>
        <w:ind w:leftChars="100" w:left="210"/>
        <w:jc w:val="center"/>
        <w:rPr>
          <w:rFonts w:ascii="Times New Roman" w:eastAsia="微软雅黑" w:hAnsi="Times New Roman"/>
          <w:b/>
          <w:sz w:val="30"/>
          <w:szCs w:val="30"/>
        </w:rPr>
      </w:pPr>
      <w:r>
        <w:rPr>
          <w:rFonts w:ascii="Times New Roman" w:eastAsia="微软雅黑" w:hAnsi="Times New Roman"/>
          <w:b/>
          <w:sz w:val="30"/>
          <w:szCs w:val="30"/>
        </w:rPr>
        <w:t>气体过滤器</w:t>
      </w:r>
      <w:r>
        <w:rPr>
          <w:rFonts w:ascii="Times New Roman" w:eastAsia="微软雅黑" w:hAnsi="Times New Roman" w:hint="eastAsia"/>
          <w:b/>
          <w:sz w:val="30"/>
          <w:szCs w:val="30"/>
        </w:rPr>
        <w:t>设计制造报价</w:t>
      </w:r>
      <w:r>
        <w:rPr>
          <w:rFonts w:ascii="Times New Roman" w:eastAsia="微软雅黑" w:hAnsi="Times New Roman"/>
          <w:b/>
          <w:sz w:val="30"/>
          <w:szCs w:val="30"/>
        </w:rPr>
        <w:t>条件表</w:t>
      </w:r>
    </w:p>
    <w:p w:rsidR="00606403" w:rsidRDefault="00606403">
      <w:pPr>
        <w:autoSpaceDE w:val="0"/>
        <w:autoSpaceDN w:val="0"/>
        <w:spacing w:line="360" w:lineRule="auto"/>
        <w:ind w:leftChars="100" w:left="210"/>
        <w:jc w:val="center"/>
        <w:rPr>
          <w:rFonts w:ascii="Times New Roman" w:eastAsia="微软雅黑" w:hAnsi="Times New Roman"/>
          <w:b/>
          <w:sz w:val="30"/>
          <w:szCs w:val="30"/>
        </w:rPr>
      </w:pPr>
    </w:p>
    <w:p w:rsidR="00606403" w:rsidRDefault="003F1525">
      <w:pPr>
        <w:autoSpaceDE w:val="0"/>
        <w:autoSpaceDN w:val="0"/>
        <w:spacing w:line="360" w:lineRule="auto"/>
        <w:ind w:firstLineChars="200" w:firstLine="482"/>
        <w:rPr>
          <w:rFonts w:ascii="Times New Roman" w:eastAsia="微软雅黑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气体过滤器</w:t>
      </w:r>
      <w:r>
        <w:rPr>
          <w:rFonts w:ascii="Times New Roman" w:hAnsi="Times New Roman" w:hint="eastAsia"/>
          <w:b/>
          <w:sz w:val="24"/>
          <w:szCs w:val="24"/>
        </w:rPr>
        <w:t>的</w:t>
      </w:r>
      <w:r>
        <w:rPr>
          <w:rFonts w:ascii="Times New Roman" w:hAnsi="Times New Roman"/>
          <w:b/>
          <w:sz w:val="24"/>
          <w:szCs w:val="24"/>
        </w:rPr>
        <w:t>具体</w:t>
      </w:r>
      <w:r>
        <w:rPr>
          <w:rFonts w:ascii="Times New Roman" w:hAnsi="Times New Roman" w:hint="eastAsia"/>
          <w:b/>
          <w:sz w:val="24"/>
          <w:szCs w:val="24"/>
        </w:rPr>
        <w:t>指标和过滤要求</w:t>
      </w:r>
      <w:r>
        <w:rPr>
          <w:rFonts w:ascii="Times New Roman" w:hAnsi="Times New Roman"/>
          <w:b/>
          <w:sz w:val="24"/>
          <w:szCs w:val="24"/>
        </w:rPr>
        <w:t>要如下表：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394"/>
        <w:gridCol w:w="2423"/>
        <w:gridCol w:w="2459"/>
      </w:tblGrid>
      <w:tr w:rsidR="00606403">
        <w:trPr>
          <w:trHeight w:val="514"/>
          <w:jc w:val="center"/>
        </w:trPr>
        <w:tc>
          <w:tcPr>
            <w:tcW w:w="5817" w:type="dxa"/>
            <w:gridSpan w:val="2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主要参数</w:t>
            </w:r>
          </w:p>
        </w:tc>
        <w:tc>
          <w:tcPr>
            <w:tcW w:w="2459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</w:tr>
      <w:tr w:rsidR="00606403">
        <w:trPr>
          <w:trHeight w:val="898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介质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CO</w:t>
            </w:r>
            <w:r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97.0%</w:t>
            </w:r>
          </w:p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-6</w:t>
            </w:r>
          </w:p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总硫≤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hint="eastAsia"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-6</w:t>
            </w:r>
          </w:p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Cl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hint="eastAsia"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2459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一氧化碳来自甲醇厂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，清洁气体</w:t>
            </w:r>
          </w:p>
        </w:tc>
      </w:tr>
      <w:tr w:rsidR="00606403">
        <w:trPr>
          <w:trHeight w:val="90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相态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气相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222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平均</w:t>
            </w:r>
            <w:r>
              <w:rPr>
                <w:rFonts w:ascii="Times New Roman" w:hAnsi="Times New Roman"/>
                <w:sz w:val="24"/>
                <w:szCs w:val="24"/>
              </w:rPr>
              <w:t>分子量</w:t>
            </w:r>
          </w:p>
        </w:tc>
        <w:tc>
          <w:tcPr>
            <w:tcW w:w="2423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112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密度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23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176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粘度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mPa·S</w:t>
            </w:r>
          </w:p>
        </w:tc>
        <w:tc>
          <w:tcPr>
            <w:tcW w:w="2423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199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工作温度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设计温度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FF"/>
                <w:sz w:val="24"/>
                <w:szCs w:val="24"/>
              </w:rPr>
              <w:t>40</w:t>
            </w:r>
            <w:r>
              <w:rPr>
                <w:rFonts w:ascii="Times New Roman" w:hAnsi="Times New Roman" w:hint="eastAsia"/>
                <w:sz w:val="24"/>
                <w:szCs w:val="24"/>
              </w:rPr>
              <w:t>/70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199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工作压力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设计压力</w:t>
            </w:r>
            <w:r>
              <w:rPr>
                <w:rFonts w:ascii="Times New Roman" w:hAnsi="Times New Roman"/>
                <w:sz w:val="24"/>
                <w:szCs w:val="24"/>
              </w:rPr>
              <w:t>MPaG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3.1/3.5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107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工作流量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（下限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上限）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hint="eastAsia"/>
                <w:sz w:val="24"/>
                <w:szCs w:val="24"/>
              </w:rPr>
              <w:t>12300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303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允许</w:t>
            </w:r>
            <w:r>
              <w:rPr>
                <w:rFonts w:ascii="Times New Roman" w:hAnsi="Times New Roman"/>
                <w:sz w:val="24"/>
                <w:szCs w:val="24"/>
              </w:rPr>
              <w:t>压降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（清洁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污垢）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MPa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0.01</w:t>
            </w:r>
            <w:r>
              <w:rPr>
                <w:rFonts w:ascii="Times New Roman" w:hAnsi="Times New Roman"/>
                <w:sz w:val="24"/>
                <w:szCs w:val="24"/>
              </w:rPr>
              <w:t>/0.05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164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粉尘含量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不明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90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粉尘粒径</w:t>
            </w:r>
            <w:r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不明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222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过滤器型式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微孔过滤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222"/>
          <w:jc w:val="center"/>
        </w:trPr>
        <w:tc>
          <w:tcPr>
            <w:tcW w:w="3394" w:type="dxa"/>
            <w:vAlign w:val="center"/>
          </w:tcPr>
          <w:p w:rsidR="00606403" w:rsidRPr="00472EBE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 w:hint="eastAsia"/>
                <w:sz w:val="24"/>
                <w:szCs w:val="24"/>
              </w:rPr>
              <w:t>滤芯材质</w:t>
            </w:r>
          </w:p>
        </w:tc>
        <w:tc>
          <w:tcPr>
            <w:tcW w:w="2423" w:type="dxa"/>
            <w:vAlign w:val="center"/>
          </w:tcPr>
          <w:p w:rsidR="00606403" w:rsidRPr="00472EBE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 w:hint="eastAsia"/>
                <w:sz w:val="24"/>
                <w:szCs w:val="24"/>
              </w:rPr>
              <w:t>金属烧结滤芯</w:t>
            </w:r>
          </w:p>
        </w:tc>
        <w:tc>
          <w:tcPr>
            <w:tcW w:w="2459" w:type="dxa"/>
            <w:vAlign w:val="center"/>
          </w:tcPr>
          <w:p w:rsidR="00606403" w:rsidRPr="00472EBE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 w:hint="eastAsia"/>
                <w:sz w:val="24"/>
                <w:szCs w:val="24"/>
              </w:rPr>
              <w:t>材质不低于</w:t>
            </w:r>
            <w:r w:rsidRPr="00472EBE">
              <w:rPr>
                <w:rFonts w:ascii="Times New Roman" w:hAnsi="Times New Roman" w:hint="eastAsia"/>
                <w:sz w:val="24"/>
                <w:szCs w:val="24"/>
              </w:rPr>
              <w:t>304</w:t>
            </w:r>
          </w:p>
        </w:tc>
      </w:tr>
      <w:tr w:rsidR="00606403">
        <w:trPr>
          <w:trHeight w:val="514"/>
          <w:jc w:val="center"/>
        </w:trPr>
        <w:tc>
          <w:tcPr>
            <w:tcW w:w="3394" w:type="dxa"/>
            <w:vAlign w:val="center"/>
          </w:tcPr>
          <w:p w:rsidR="00606403" w:rsidRPr="00472EBE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 w:hint="eastAsia"/>
                <w:sz w:val="24"/>
                <w:szCs w:val="24"/>
              </w:rPr>
              <w:t>微孔过滤</w:t>
            </w:r>
            <w:r w:rsidRPr="00472EBE">
              <w:rPr>
                <w:rFonts w:ascii="Times New Roman" w:hAnsi="Times New Roman"/>
                <w:sz w:val="24"/>
                <w:szCs w:val="24"/>
              </w:rPr>
              <w:t>精度</w:t>
            </w:r>
            <w:r w:rsidRPr="00472EBE">
              <w:rPr>
                <w:rFonts w:ascii="Times New Roman" w:hAnsi="Times New Roman" w:hint="eastAsia"/>
                <w:sz w:val="24"/>
                <w:szCs w:val="24"/>
              </w:rPr>
              <w:t>（一级</w:t>
            </w:r>
            <w:r w:rsidRPr="00472EBE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472EBE">
              <w:rPr>
                <w:rFonts w:ascii="Times New Roman" w:hAnsi="Times New Roman" w:hint="eastAsia"/>
                <w:sz w:val="24"/>
                <w:szCs w:val="24"/>
              </w:rPr>
              <w:t>二级）</w:t>
            </w:r>
            <w:r w:rsidRPr="00472EBE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472EBE"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2423" w:type="dxa"/>
            <w:vAlign w:val="center"/>
          </w:tcPr>
          <w:p w:rsidR="00606403" w:rsidRPr="00472EBE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472EBE">
              <w:rPr>
                <w:rFonts w:ascii="Times New Roman" w:hAnsi="Times New Roman"/>
                <w:sz w:val="24"/>
                <w:szCs w:val="24"/>
              </w:rPr>
              <w:t>/--</w:t>
            </w:r>
          </w:p>
        </w:tc>
        <w:tc>
          <w:tcPr>
            <w:tcW w:w="2459" w:type="dxa"/>
            <w:vAlign w:val="center"/>
          </w:tcPr>
          <w:p w:rsidR="00606403" w:rsidRPr="00472EBE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514"/>
          <w:jc w:val="center"/>
        </w:trPr>
        <w:tc>
          <w:tcPr>
            <w:tcW w:w="3394" w:type="dxa"/>
            <w:vAlign w:val="center"/>
          </w:tcPr>
          <w:p w:rsidR="00606403" w:rsidRPr="00472EBE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/>
                <w:sz w:val="24"/>
                <w:szCs w:val="24"/>
              </w:rPr>
              <w:t>过滤效率</w:t>
            </w:r>
          </w:p>
        </w:tc>
        <w:tc>
          <w:tcPr>
            <w:tcW w:w="2423" w:type="dxa"/>
            <w:vAlign w:val="center"/>
          </w:tcPr>
          <w:p w:rsidR="00606403" w:rsidRPr="00472EBE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/>
                <w:sz w:val="24"/>
                <w:szCs w:val="24"/>
              </w:rPr>
              <w:t>＞</w:t>
            </w:r>
            <w:r w:rsidRPr="00472EBE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2459" w:type="dxa"/>
            <w:vAlign w:val="center"/>
          </w:tcPr>
          <w:p w:rsidR="00606403" w:rsidRPr="00472EBE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514"/>
          <w:jc w:val="center"/>
        </w:trPr>
        <w:tc>
          <w:tcPr>
            <w:tcW w:w="3394" w:type="dxa"/>
            <w:vAlign w:val="center"/>
          </w:tcPr>
          <w:p w:rsidR="00606403" w:rsidRPr="00472EBE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 w:hint="eastAsia"/>
                <w:sz w:val="24"/>
                <w:szCs w:val="24"/>
              </w:rPr>
              <w:t>推荐</w:t>
            </w:r>
            <w:r w:rsidRPr="00472EBE">
              <w:rPr>
                <w:rFonts w:ascii="Times New Roman" w:hAnsi="Times New Roman" w:hint="eastAsia"/>
                <w:sz w:val="24"/>
                <w:szCs w:val="24"/>
              </w:rPr>
              <w:t>外壳</w:t>
            </w:r>
            <w:r w:rsidRPr="00472EBE">
              <w:rPr>
                <w:rFonts w:ascii="Times New Roman" w:hAnsi="Times New Roman" w:hint="eastAsia"/>
                <w:sz w:val="24"/>
                <w:szCs w:val="24"/>
              </w:rPr>
              <w:t>材质</w:t>
            </w:r>
          </w:p>
        </w:tc>
        <w:tc>
          <w:tcPr>
            <w:tcW w:w="2423" w:type="dxa"/>
            <w:vAlign w:val="center"/>
          </w:tcPr>
          <w:p w:rsidR="00606403" w:rsidRPr="00472EBE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EBE">
              <w:rPr>
                <w:rFonts w:ascii="Times New Roman" w:hAnsi="Times New Roman" w:hint="eastAsia"/>
                <w:sz w:val="24"/>
                <w:szCs w:val="24"/>
              </w:rPr>
              <w:t>3</w:t>
            </w:r>
            <w:r w:rsidRPr="00472EB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459" w:type="dxa"/>
            <w:vAlign w:val="center"/>
          </w:tcPr>
          <w:p w:rsidR="00606403" w:rsidRPr="00472EBE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314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进出口管径尺寸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59" w:type="dxa"/>
            <w:vAlign w:val="center"/>
          </w:tcPr>
          <w:p w:rsidR="00606403" w:rsidRDefault="006064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03">
        <w:trPr>
          <w:trHeight w:val="90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进出口管连接方式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法兰连接</w:t>
            </w:r>
          </w:p>
        </w:tc>
        <w:tc>
          <w:tcPr>
            <w:tcW w:w="2459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HG/T20615 2009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472EBE">
        <w:trPr>
          <w:trHeight w:val="90"/>
          <w:jc w:val="center"/>
        </w:trPr>
        <w:tc>
          <w:tcPr>
            <w:tcW w:w="3394" w:type="dxa"/>
            <w:vAlign w:val="center"/>
          </w:tcPr>
          <w:p w:rsidR="00472EBE" w:rsidRDefault="00472EBE">
            <w:pPr>
              <w:jc w:val="left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设备尺寸</w:t>
            </w:r>
          </w:p>
        </w:tc>
        <w:tc>
          <w:tcPr>
            <w:tcW w:w="2423" w:type="dxa"/>
            <w:vAlign w:val="center"/>
          </w:tcPr>
          <w:p w:rsidR="00472EBE" w:rsidRDefault="00472E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直径≤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1.5</w:t>
            </w:r>
            <w:r>
              <w:rPr>
                <w:rFonts w:ascii="Times New Roman" w:hAnsi="Times New Roman" w:hint="eastAsia"/>
                <w:sz w:val="24"/>
                <w:szCs w:val="24"/>
              </w:rPr>
              <w:t>米，总高≤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1.5</w:t>
            </w:r>
            <w:r>
              <w:rPr>
                <w:rFonts w:ascii="Times New Roman" w:hAnsi="Times New Roman" w:hint="eastAsia"/>
                <w:sz w:val="24"/>
                <w:szCs w:val="24"/>
              </w:rPr>
              <w:t>米</w:t>
            </w:r>
          </w:p>
        </w:tc>
        <w:tc>
          <w:tcPr>
            <w:tcW w:w="2459" w:type="dxa"/>
            <w:vAlign w:val="center"/>
          </w:tcPr>
          <w:p w:rsidR="00472EBE" w:rsidRDefault="00472EBE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606403">
        <w:trPr>
          <w:trHeight w:val="90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数量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台</w:t>
            </w:r>
          </w:p>
        </w:tc>
        <w:tc>
          <w:tcPr>
            <w:tcW w:w="2459" w:type="dxa"/>
            <w:vAlign w:val="center"/>
          </w:tcPr>
          <w:p w:rsidR="00606403" w:rsidRDefault="003F1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一开一备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可反吹</w:t>
            </w:r>
            <w:r>
              <w:rPr>
                <w:rFonts w:ascii="Times New Roman" w:hAnsi="Times New Roman" w:hint="eastAsia"/>
                <w:sz w:val="24"/>
                <w:szCs w:val="24"/>
              </w:rPr>
              <w:t>卸灰</w:t>
            </w:r>
          </w:p>
        </w:tc>
      </w:tr>
      <w:tr w:rsidR="00606403">
        <w:trPr>
          <w:trHeight w:val="90"/>
          <w:jc w:val="center"/>
        </w:trPr>
        <w:tc>
          <w:tcPr>
            <w:tcW w:w="3394" w:type="dxa"/>
            <w:vAlign w:val="center"/>
          </w:tcPr>
          <w:p w:rsidR="00606403" w:rsidRDefault="003F152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供货范围</w:t>
            </w:r>
          </w:p>
        </w:tc>
        <w:tc>
          <w:tcPr>
            <w:tcW w:w="2423" w:type="dxa"/>
            <w:vAlign w:val="center"/>
          </w:tcPr>
          <w:p w:rsidR="00606403" w:rsidRDefault="003F15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整套供货</w:t>
            </w:r>
          </w:p>
        </w:tc>
        <w:tc>
          <w:tcPr>
            <w:tcW w:w="2459" w:type="dxa"/>
            <w:vAlign w:val="center"/>
          </w:tcPr>
          <w:p w:rsidR="00606403" w:rsidRDefault="003F15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注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</w:p>
        </w:tc>
      </w:tr>
    </w:tbl>
    <w:p w:rsidR="00606403" w:rsidRDefault="00606403">
      <w:pPr>
        <w:spacing w:line="360" w:lineRule="auto"/>
        <w:rPr>
          <w:rFonts w:ascii="宋体" w:hAnsi="宋体" w:cs="宋体"/>
          <w:sz w:val="24"/>
          <w:szCs w:val="24"/>
        </w:rPr>
      </w:pPr>
    </w:p>
    <w:p w:rsidR="00606403" w:rsidRDefault="003F1525">
      <w:pPr>
        <w:spacing w:line="360" w:lineRule="auto"/>
        <w:rPr>
          <w:rFonts w:ascii="宋体" w:hAnsi="宋体" w:cs="宋体"/>
          <w:b/>
          <w:bCs/>
          <w:color w:val="0000FF"/>
          <w:sz w:val="24"/>
          <w:szCs w:val="24"/>
        </w:rPr>
      </w:pPr>
      <w:r>
        <w:rPr>
          <w:rFonts w:ascii="宋体" w:hAnsi="宋体" w:cs="宋体" w:hint="eastAsia"/>
          <w:b/>
          <w:bCs/>
          <w:color w:val="0000FF"/>
          <w:sz w:val="24"/>
          <w:szCs w:val="24"/>
        </w:rPr>
        <w:t>注</w:t>
      </w:r>
      <w:r>
        <w:rPr>
          <w:rFonts w:ascii="宋体" w:hAnsi="宋体" w:cs="宋体" w:hint="eastAsia"/>
          <w:b/>
          <w:bCs/>
          <w:color w:val="0000FF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FF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FF"/>
          <w:sz w:val="24"/>
          <w:szCs w:val="24"/>
        </w:rPr>
        <w:t>供货范围需包含但不限于如下内容：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a. </w:t>
      </w:r>
      <w:r>
        <w:rPr>
          <w:rFonts w:ascii="宋体" w:hAnsi="宋体" w:cs="宋体" w:hint="eastAsia"/>
          <w:color w:val="0000FF"/>
          <w:sz w:val="24"/>
          <w:szCs w:val="24"/>
        </w:rPr>
        <w:t>过滤器滤壳及其内件</w:t>
      </w:r>
      <w:r>
        <w:rPr>
          <w:rFonts w:ascii="宋体" w:hAnsi="宋体" w:cs="宋体" w:hint="eastAsia"/>
          <w:color w:val="0000FF"/>
          <w:sz w:val="24"/>
          <w:szCs w:val="24"/>
        </w:rPr>
        <w:t>：</w:t>
      </w:r>
      <w:r>
        <w:rPr>
          <w:rFonts w:ascii="宋体" w:hAnsi="宋体" w:cs="宋体" w:hint="eastAsia"/>
          <w:color w:val="0000FF"/>
          <w:sz w:val="24"/>
          <w:szCs w:val="24"/>
        </w:rPr>
        <w:t>包括支撑、吊耳、接地、</w:t>
      </w:r>
      <w:bookmarkStart w:id="0" w:name="_GoBack"/>
      <w:bookmarkEnd w:id="0"/>
      <w:r>
        <w:rPr>
          <w:rFonts w:ascii="宋体" w:hAnsi="宋体" w:cs="宋体" w:hint="eastAsia"/>
          <w:color w:val="0000FF"/>
          <w:sz w:val="24"/>
          <w:szCs w:val="24"/>
        </w:rPr>
        <w:t>法兰</w:t>
      </w:r>
      <w:r>
        <w:rPr>
          <w:rFonts w:ascii="宋体" w:hAnsi="宋体" w:cs="宋体" w:hint="eastAsia"/>
          <w:color w:val="0000FF"/>
          <w:sz w:val="24"/>
          <w:szCs w:val="24"/>
        </w:rPr>
        <w:t>(</w:t>
      </w:r>
      <w:r>
        <w:rPr>
          <w:rFonts w:ascii="宋体" w:hAnsi="宋体" w:cs="宋体" w:hint="eastAsia"/>
          <w:color w:val="0000FF"/>
          <w:sz w:val="24"/>
          <w:szCs w:val="24"/>
        </w:rPr>
        <w:t>包括盲法兰及其紧固件</w:t>
      </w:r>
      <w:r>
        <w:rPr>
          <w:rFonts w:ascii="宋体" w:hAnsi="宋体" w:cs="宋体" w:hint="eastAsia"/>
          <w:color w:val="0000FF"/>
          <w:sz w:val="24"/>
          <w:szCs w:val="24"/>
        </w:rPr>
        <w:t>)</w:t>
      </w:r>
      <w:r>
        <w:rPr>
          <w:rFonts w:ascii="宋体" w:hAnsi="宋体" w:cs="宋体" w:hint="eastAsia"/>
          <w:color w:val="0000FF"/>
          <w:sz w:val="24"/>
          <w:szCs w:val="24"/>
        </w:rPr>
        <w:t>、</w:t>
      </w:r>
      <w:r>
        <w:rPr>
          <w:rFonts w:ascii="宋体" w:hAnsi="宋体" w:cs="宋体" w:hint="eastAsia"/>
          <w:color w:val="0000FF"/>
          <w:sz w:val="24"/>
          <w:szCs w:val="24"/>
        </w:rPr>
        <w:lastRenderedPageBreak/>
        <w:t>垫片、紧固件、铭牌等</w:t>
      </w:r>
      <w:r>
        <w:rPr>
          <w:rFonts w:ascii="宋体" w:hAnsi="宋体" w:cs="宋体" w:hint="eastAsia"/>
          <w:color w:val="0000FF"/>
          <w:sz w:val="24"/>
          <w:szCs w:val="24"/>
        </w:rPr>
        <w:t>；</w:t>
      </w:r>
      <w:r>
        <w:rPr>
          <w:rFonts w:ascii="宋体" w:hAnsi="宋体" w:cs="宋体" w:hint="eastAsia"/>
          <w:color w:val="0000FF"/>
          <w:sz w:val="24"/>
          <w:szCs w:val="24"/>
        </w:rPr>
        <w:t>同时对其进行表面处理及按相关要求油漆。</w:t>
      </w:r>
    </w:p>
    <w:p w:rsidR="00606403" w:rsidRDefault="003F1525">
      <w:pPr>
        <w:spacing w:line="360" w:lineRule="auto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b. </w:t>
      </w:r>
      <w:r>
        <w:rPr>
          <w:rFonts w:ascii="宋体" w:hAnsi="宋体" w:cs="宋体" w:hint="eastAsia"/>
          <w:color w:val="0000FF"/>
          <w:sz w:val="24"/>
          <w:szCs w:val="24"/>
        </w:rPr>
        <w:t>与外壳配套的过滤滤芯，以及一套额外的备用滤芯。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c. </w:t>
      </w:r>
      <w:r>
        <w:rPr>
          <w:rFonts w:ascii="宋体" w:hAnsi="宋体" w:cs="宋体" w:hint="eastAsia"/>
          <w:color w:val="0000FF"/>
          <w:sz w:val="24"/>
          <w:szCs w:val="24"/>
        </w:rPr>
        <w:t>随机备品备件，包括安装和施工备品备件，开车试车备品备件。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d. </w:t>
      </w:r>
      <w:r>
        <w:rPr>
          <w:rFonts w:ascii="宋体" w:hAnsi="宋体" w:cs="宋体" w:hint="eastAsia"/>
          <w:color w:val="0000FF"/>
          <w:sz w:val="24"/>
          <w:szCs w:val="24"/>
        </w:rPr>
        <w:t>设备及产品使用说明书。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e. </w:t>
      </w:r>
      <w:r>
        <w:rPr>
          <w:rFonts w:ascii="宋体" w:hAnsi="宋体" w:cs="宋体" w:hint="eastAsia"/>
          <w:color w:val="0000FF"/>
          <w:sz w:val="24"/>
          <w:szCs w:val="24"/>
        </w:rPr>
        <w:t>详细安装尺寸图。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f. </w:t>
      </w:r>
      <w:r>
        <w:rPr>
          <w:rFonts w:ascii="宋体" w:hAnsi="宋体" w:cs="宋体" w:hint="eastAsia"/>
          <w:color w:val="0000FF"/>
          <w:sz w:val="24"/>
          <w:szCs w:val="24"/>
        </w:rPr>
        <w:t>提供土建设计条件（基础载荷及底座布置条件等）</w:t>
      </w:r>
      <w:r>
        <w:rPr>
          <w:rFonts w:ascii="宋体" w:hAnsi="宋体" w:cs="宋体" w:hint="eastAsia"/>
          <w:color w:val="0000FF"/>
          <w:sz w:val="24"/>
          <w:szCs w:val="24"/>
        </w:rPr>
        <w:t>。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g. </w:t>
      </w:r>
      <w:r>
        <w:rPr>
          <w:rFonts w:ascii="宋体" w:hAnsi="宋体" w:cs="宋体" w:hint="eastAsia"/>
          <w:color w:val="0000FF"/>
          <w:sz w:val="24"/>
          <w:szCs w:val="24"/>
        </w:rPr>
        <w:t>操作、安装和维修手册。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h. </w:t>
      </w:r>
      <w:r>
        <w:rPr>
          <w:rFonts w:ascii="宋体" w:hAnsi="宋体" w:cs="宋体" w:hint="eastAsia"/>
          <w:color w:val="0000FF"/>
          <w:sz w:val="24"/>
          <w:szCs w:val="24"/>
        </w:rPr>
        <w:t>产品试验及质量检验报告、安装及验收标准。</w:t>
      </w:r>
    </w:p>
    <w:p w:rsidR="00606403" w:rsidRDefault="003F1525">
      <w:pPr>
        <w:spacing w:line="360" w:lineRule="auto"/>
        <w:rPr>
          <w:rFonts w:ascii="宋体" w:hAnsi="宋体" w:cs="宋体"/>
          <w:color w:val="0000FF"/>
          <w:sz w:val="24"/>
          <w:szCs w:val="24"/>
        </w:rPr>
      </w:pPr>
      <w:r>
        <w:rPr>
          <w:rFonts w:ascii="宋体" w:hAnsi="宋体" w:cs="宋体" w:hint="eastAsia"/>
          <w:color w:val="0000FF"/>
          <w:sz w:val="24"/>
          <w:szCs w:val="24"/>
        </w:rPr>
        <w:t xml:space="preserve">i. </w:t>
      </w:r>
      <w:r>
        <w:rPr>
          <w:rFonts w:ascii="宋体" w:hAnsi="宋体" w:cs="宋体" w:hint="eastAsia"/>
          <w:color w:val="0000FF"/>
          <w:sz w:val="24"/>
          <w:szCs w:val="24"/>
        </w:rPr>
        <w:t>产品质量合格证，材质证明。</w:t>
      </w:r>
    </w:p>
    <w:p w:rsidR="00606403" w:rsidRDefault="0060640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sectPr w:rsidR="00606403" w:rsidSect="0060640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25" w:rsidRDefault="003F1525" w:rsidP="00606403">
      <w:r>
        <w:separator/>
      </w:r>
    </w:p>
  </w:endnote>
  <w:endnote w:type="continuationSeparator" w:id="1">
    <w:p w:rsidR="003F1525" w:rsidRDefault="003F1525" w:rsidP="0060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25" w:rsidRDefault="003F1525" w:rsidP="00606403">
      <w:r>
        <w:separator/>
      </w:r>
    </w:p>
  </w:footnote>
  <w:footnote w:type="continuationSeparator" w:id="1">
    <w:p w:rsidR="003F1525" w:rsidRDefault="003F1525" w:rsidP="00606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403" w:rsidRDefault="003F1525">
    <w:pPr>
      <w:pStyle w:val="a4"/>
      <w:jc w:val="left"/>
    </w:pPr>
    <w:r>
      <w:rPr>
        <w:rFonts w:hint="eastAsia"/>
        <w:noProof/>
      </w:rPr>
      <w:drawing>
        <wp:inline distT="0" distB="0" distL="114300" distR="114300">
          <wp:extent cx="2336800" cy="539750"/>
          <wp:effectExtent l="0" t="0" r="0" b="0"/>
          <wp:docPr id="1" name="图片 1" descr="微信图片_20200804090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8040906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8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U2OWM4MGE2NGY3MDcyOTNlZjIxNjg1MzIwNjgwODYifQ=="/>
  </w:docVars>
  <w:rsids>
    <w:rsidRoot w:val="00434E04"/>
    <w:rsid w:val="00106D58"/>
    <w:rsid w:val="002733D0"/>
    <w:rsid w:val="002B01F8"/>
    <w:rsid w:val="00304FEF"/>
    <w:rsid w:val="003120E5"/>
    <w:rsid w:val="00320E51"/>
    <w:rsid w:val="003B0690"/>
    <w:rsid w:val="003F1525"/>
    <w:rsid w:val="003F778D"/>
    <w:rsid w:val="00430AB7"/>
    <w:rsid w:val="00434E04"/>
    <w:rsid w:val="00472EBE"/>
    <w:rsid w:val="00476140"/>
    <w:rsid w:val="004F5FBB"/>
    <w:rsid w:val="005F5F88"/>
    <w:rsid w:val="00606403"/>
    <w:rsid w:val="006633F4"/>
    <w:rsid w:val="00692550"/>
    <w:rsid w:val="00692D93"/>
    <w:rsid w:val="006B508C"/>
    <w:rsid w:val="006C4B85"/>
    <w:rsid w:val="006E49E8"/>
    <w:rsid w:val="0072583B"/>
    <w:rsid w:val="007722A5"/>
    <w:rsid w:val="00784433"/>
    <w:rsid w:val="007B45EC"/>
    <w:rsid w:val="00815471"/>
    <w:rsid w:val="00831C04"/>
    <w:rsid w:val="00840759"/>
    <w:rsid w:val="008C3FDB"/>
    <w:rsid w:val="0099083A"/>
    <w:rsid w:val="00A1456A"/>
    <w:rsid w:val="00A36CF6"/>
    <w:rsid w:val="00A83585"/>
    <w:rsid w:val="00AF6C56"/>
    <w:rsid w:val="00B1192B"/>
    <w:rsid w:val="00B633C7"/>
    <w:rsid w:val="00B75D14"/>
    <w:rsid w:val="00BA7495"/>
    <w:rsid w:val="00BB61AA"/>
    <w:rsid w:val="00C56F80"/>
    <w:rsid w:val="00C67F45"/>
    <w:rsid w:val="00C707CC"/>
    <w:rsid w:val="00C81FA2"/>
    <w:rsid w:val="00CF7421"/>
    <w:rsid w:val="00D55CC8"/>
    <w:rsid w:val="00DF2CF3"/>
    <w:rsid w:val="00EE07D6"/>
    <w:rsid w:val="00F225BF"/>
    <w:rsid w:val="00F22B93"/>
    <w:rsid w:val="00FB4756"/>
    <w:rsid w:val="028203DA"/>
    <w:rsid w:val="16DB5FAA"/>
    <w:rsid w:val="21A879FF"/>
    <w:rsid w:val="2C061979"/>
    <w:rsid w:val="2D0D1580"/>
    <w:rsid w:val="2E37312C"/>
    <w:rsid w:val="2F121E7E"/>
    <w:rsid w:val="42D31FD7"/>
    <w:rsid w:val="440D1871"/>
    <w:rsid w:val="44B95721"/>
    <w:rsid w:val="5D737842"/>
    <w:rsid w:val="5E9A408E"/>
    <w:rsid w:val="64B54CE5"/>
    <w:rsid w:val="704E60EC"/>
    <w:rsid w:val="722A6B97"/>
    <w:rsid w:val="7C037432"/>
    <w:rsid w:val="7D215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0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064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64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64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06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rsid w:val="00606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640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640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06403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rsid w:val="00606403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606403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472E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2EB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xiaoping</dc:creator>
  <cp:lastModifiedBy>周小军</cp:lastModifiedBy>
  <cp:revision>8</cp:revision>
  <dcterms:created xsi:type="dcterms:W3CDTF">2020-03-02T02:16:00Z</dcterms:created>
  <dcterms:modified xsi:type="dcterms:W3CDTF">2023-04-11T02:49:00Z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4414EBCA39694865B6D6F80A3E4BE2EC</vt:lpwstr>
  </property>
</Properties>
</file>